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7" w:type="dxa"/>
        <w:tblInd w:w="-34" w:type="dxa"/>
        <w:tblLook w:val="04A0" w:firstRow="1" w:lastRow="0" w:firstColumn="1" w:lastColumn="0" w:noHBand="0" w:noVBand="1"/>
      </w:tblPr>
      <w:tblGrid>
        <w:gridCol w:w="14317"/>
      </w:tblGrid>
      <w:tr w:rsidR="002A373B" w14:paraId="4FA74CB5" w14:textId="77777777" w:rsidTr="00F06BEF">
        <w:trPr>
          <w:trHeight w:val="1134"/>
        </w:trPr>
        <w:tc>
          <w:tcPr>
            <w:tcW w:w="14317" w:type="dxa"/>
            <w:shd w:val="clear" w:color="auto" w:fill="FFC000"/>
          </w:tcPr>
          <w:p w14:paraId="189629B4" w14:textId="6DD223D7" w:rsidR="002A373B" w:rsidRDefault="00BE3B86" w:rsidP="0054054E">
            <w:pPr>
              <w:pStyle w:val="NoSpacing"/>
              <w:tabs>
                <w:tab w:val="left" w:pos="3405"/>
              </w:tabs>
              <w:rPr>
                <w:rFonts w:ascii="Arial" w:eastAsia="SimSun" w:hAnsi="Arial" w:cs="Arial"/>
                <w:kern w:val="2"/>
                <w:lang w:val="hr-HR" w:eastAsia="zh-CN"/>
              </w:rPr>
            </w:pPr>
            <w:r>
              <w:rPr>
                <w:lang w:eastAsia="bs-Latn-BA"/>
              </w:rPr>
              <w:t xml:space="preserve"> </w:t>
            </w:r>
            <w:r w:rsidR="00B23DAD" w:rsidRPr="00AC3576">
              <w:rPr>
                <w:rFonts w:ascii="Arial" w:eastAsia="SimSun" w:hAnsi="Arial" w:cs="Arial"/>
                <w:kern w:val="2"/>
                <w:lang w:val="hr-HR" w:eastAsia="zh-CN"/>
              </w:rPr>
              <w:t xml:space="preserve">Na osnovu člana </w:t>
            </w:r>
            <w:r w:rsidR="00B23DAD" w:rsidRPr="00AC3576">
              <w:rPr>
                <w:rFonts w:ascii="Arial" w:eastAsia="SimSun" w:hAnsi="Arial" w:cs="Arial"/>
                <w:kern w:val="2"/>
                <w:lang w:eastAsia="zh-CN"/>
              </w:rPr>
              <w:t>17</w:t>
            </w:r>
            <w:r w:rsidR="00B23DAD" w:rsidRPr="00AC3576">
              <w:rPr>
                <w:rFonts w:ascii="Arial" w:eastAsia="SimSun" w:hAnsi="Arial" w:cs="Arial"/>
                <w:kern w:val="2"/>
                <w:lang w:val="hr-HR" w:eastAsia="zh-CN"/>
              </w:rPr>
              <w:t>. Zakona o javnim nabavkama BiH ("Službeni glasnik BiH" broj:</w:t>
            </w:r>
            <w:r w:rsidR="00B23DAD">
              <w:rPr>
                <w:rFonts w:ascii="Arial" w:eastAsia="SimSun" w:hAnsi="Arial" w:cs="Arial"/>
                <w:kern w:val="2"/>
                <w:lang w:val="hr-HR" w:eastAsia="zh-CN"/>
              </w:rPr>
              <w:t xml:space="preserve"> 39/14</w:t>
            </w:r>
            <w:r w:rsidR="00E259C6">
              <w:rPr>
                <w:rFonts w:ascii="Arial" w:eastAsia="SimSun" w:hAnsi="Arial" w:cs="Arial"/>
                <w:kern w:val="2"/>
                <w:lang w:val="hr-HR" w:eastAsia="zh-CN"/>
              </w:rPr>
              <w:t>, 59/22</w:t>
            </w:r>
            <w:r w:rsidR="00B23DAD">
              <w:rPr>
                <w:rFonts w:ascii="Arial" w:eastAsia="SimSun" w:hAnsi="Arial" w:cs="Arial"/>
                <w:kern w:val="2"/>
                <w:lang w:val="hr-HR" w:eastAsia="zh-CN"/>
              </w:rPr>
              <w:t>), člana 145. Statuta „BAGS-ENERGOTEHNIKA“ d.d. Vogošća, broj: 07-01/17 od 27.01.2017. godine (OPU-IP: 129/2017), člana 3. Pravilnika o javnim nabavkama „BAGS-ENERGOTEHNIKA“ d.d. Vogošća, kao i Odluke nadzornog odbora o usvajanju izmjena i dopuna Plana javnih nabavki „BAGS-ENERGOTEHN</w:t>
            </w:r>
            <w:r w:rsidR="00E259C6">
              <w:rPr>
                <w:rFonts w:ascii="Arial" w:eastAsia="SimSun" w:hAnsi="Arial" w:cs="Arial"/>
                <w:kern w:val="2"/>
                <w:lang w:val="hr-HR" w:eastAsia="zh-CN"/>
              </w:rPr>
              <w:t>IKA“ d.d. Vogošća, broj: 96-12/22 od 06</w:t>
            </w:r>
            <w:r w:rsidR="007A5902">
              <w:rPr>
                <w:rFonts w:ascii="Arial" w:eastAsia="SimSun" w:hAnsi="Arial" w:cs="Arial"/>
                <w:kern w:val="2"/>
                <w:lang w:val="hr-HR" w:eastAsia="zh-CN"/>
              </w:rPr>
              <w:t>.12</w:t>
            </w:r>
            <w:r w:rsidR="00B23DAD">
              <w:rPr>
                <w:rFonts w:ascii="Arial" w:eastAsia="SimSun" w:hAnsi="Arial" w:cs="Arial"/>
                <w:kern w:val="2"/>
                <w:lang w:val="hr-HR" w:eastAsia="zh-CN"/>
              </w:rPr>
              <w:t xml:space="preserve">.2022. godine, donose se </w:t>
            </w:r>
          </w:p>
          <w:p w14:paraId="0EEE3B53" w14:textId="77777777" w:rsidR="00B23DAD" w:rsidRPr="00683C46" w:rsidRDefault="00B23DAD" w:rsidP="0054054E">
            <w:pPr>
              <w:pStyle w:val="NoSpacing"/>
              <w:tabs>
                <w:tab w:val="left" w:pos="3405"/>
              </w:tabs>
              <w:rPr>
                <w:lang w:eastAsia="bs-Latn-BA"/>
              </w:rPr>
            </w:pPr>
          </w:p>
          <w:p w14:paraId="53CA9025" w14:textId="1DE70832" w:rsidR="002A373B" w:rsidRPr="00683C46" w:rsidRDefault="002A373B" w:rsidP="009B36B6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 w:rsidR="0054054E">
              <w:rPr>
                <w:rFonts w:ascii="Arial" w:eastAsia="Times New Roman" w:hAnsi="Arial" w:cs="Arial"/>
                <w:b/>
                <w:lang w:eastAsia="bs-Latn-BA"/>
              </w:rPr>
              <w:t xml:space="preserve">IZMJENE I DOPUNE 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PLAN</w:t>
            </w:r>
            <w:r w:rsidR="0054054E">
              <w:rPr>
                <w:rFonts w:ascii="Arial" w:eastAsia="Times New Roman" w:hAnsi="Arial" w:cs="Arial"/>
                <w:b/>
                <w:lang w:eastAsia="bs-Latn-BA"/>
              </w:rPr>
              <w:t>A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 xml:space="preserve"> JAVNIH NABAVKI ZA 20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2</w:t>
            </w:r>
            <w:r w:rsidR="00652C7D">
              <w:rPr>
                <w:rFonts w:ascii="Arial" w:eastAsia="Times New Roman" w:hAnsi="Arial" w:cs="Arial"/>
                <w:b/>
                <w:lang w:eastAsia="bs-Latn-BA"/>
              </w:rPr>
              <w:t>2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>. GODINU</w:t>
            </w:r>
          </w:p>
          <w:p w14:paraId="1D08BD4D" w14:textId="30267568" w:rsidR="002A373B" w:rsidRPr="00683C46" w:rsidRDefault="002A373B" w:rsidP="009B36B6">
            <w:pPr>
              <w:jc w:val="center"/>
              <w:rPr>
                <w:rFonts w:ascii="Arial" w:eastAsia="Times New Roman" w:hAnsi="Arial" w:cs="Arial"/>
                <w:b/>
                <w:lang w:eastAsia="bs-Latn-BA"/>
              </w:rPr>
            </w:pP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 xml:space="preserve"> 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„</w:t>
            </w:r>
            <w:r w:rsidR="002A60AA">
              <w:rPr>
                <w:rFonts w:ascii="Arial" w:eastAsia="Times New Roman" w:hAnsi="Arial" w:cs="Arial"/>
                <w:b/>
                <w:lang w:eastAsia="bs-Latn-BA"/>
              </w:rPr>
              <w:t>BAGS-ENERGOTEHNIKA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>“</w:t>
            </w:r>
            <w:r w:rsidR="002A60AA">
              <w:rPr>
                <w:rFonts w:ascii="Arial" w:eastAsia="Times New Roman" w:hAnsi="Arial" w:cs="Arial"/>
                <w:b/>
                <w:lang w:eastAsia="bs-Latn-BA"/>
              </w:rPr>
              <w:t xml:space="preserve"> D.D.</w:t>
            </w:r>
            <w:r>
              <w:rPr>
                <w:rFonts w:ascii="Arial" w:eastAsia="Times New Roman" w:hAnsi="Arial" w:cs="Arial"/>
                <w:b/>
                <w:lang w:eastAsia="bs-Latn-BA"/>
              </w:rPr>
              <w:t xml:space="preserve"> VOGOŠĆ</w:t>
            </w:r>
            <w:r w:rsidRPr="00683C46">
              <w:rPr>
                <w:rFonts w:ascii="Arial" w:eastAsia="Times New Roman" w:hAnsi="Arial" w:cs="Arial"/>
                <w:b/>
                <w:lang w:eastAsia="bs-Latn-BA"/>
              </w:rPr>
              <w:t>A</w:t>
            </w:r>
          </w:p>
          <w:p w14:paraId="7352EEFD" w14:textId="77777777" w:rsidR="002A373B" w:rsidRDefault="002A373B" w:rsidP="009B36B6"/>
        </w:tc>
      </w:tr>
    </w:tbl>
    <w:p w14:paraId="60368BB3" w14:textId="6AA890C8" w:rsidR="002A373B" w:rsidRDefault="002A373B" w:rsidP="002A373B"/>
    <w:p w14:paraId="5FC73D78" w14:textId="6CE5FC94" w:rsidR="00D5246B" w:rsidRPr="0004632E" w:rsidRDefault="00593572" w:rsidP="0004632E">
      <w:pPr>
        <w:spacing w:after="0"/>
        <w:jc w:val="center"/>
      </w:pPr>
      <w:r w:rsidRPr="0004632E">
        <w:t>Član 1.</w:t>
      </w:r>
    </w:p>
    <w:p w14:paraId="064C6BFD" w14:textId="7531D6ED" w:rsidR="00593572" w:rsidRDefault="00593572" w:rsidP="0004632E">
      <w:pPr>
        <w:spacing w:after="0"/>
        <w:jc w:val="both"/>
        <w:rPr>
          <w:rFonts w:ascii="Arial" w:eastAsia="Times New Roman" w:hAnsi="Arial" w:cs="Arial"/>
          <w:lang w:eastAsia="bs-Latn-BA"/>
        </w:rPr>
      </w:pPr>
      <w:r w:rsidRPr="0004632E">
        <w:rPr>
          <w:rFonts w:ascii="Arial" w:eastAsia="Times New Roman" w:hAnsi="Arial" w:cs="Arial"/>
        </w:rPr>
        <w:t xml:space="preserve">U Planu javnih nabavki „BAGS-ENERGOTEHNIKA“ d.d. Vogošća za 2022. godinu, broj: </w:t>
      </w:r>
      <w:r w:rsidRPr="0004632E">
        <w:rPr>
          <w:rFonts w:ascii="Arial" w:hAnsi="Arial" w:cs="Arial"/>
          <w:lang w:val="hr-HR"/>
        </w:rPr>
        <w:t>396-05</w:t>
      </w:r>
      <w:r w:rsidRPr="0004632E">
        <w:rPr>
          <w:rFonts w:ascii="Arial" w:hAnsi="Arial" w:cs="Arial"/>
        </w:rPr>
        <w:t>/22 od 13.05.2022. godine</w:t>
      </w:r>
      <w:r w:rsidR="0022597A" w:rsidRPr="0004632E">
        <w:rPr>
          <w:rFonts w:ascii="Arial" w:hAnsi="Arial" w:cs="Arial"/>
        </w:rPr>
        <w:t xml:space="preserve"> (u daljem tekstu: Plan nabavki)</w:t>
      </w:r>
      <w:r w:rsidRPr="0004632E">
        <w:rPr>
          <w:rFonts w:ascii="Arial" w:hAnsi="Arial" w:cs="Arial"/>
        </w:rPr>
        <w:t>,</w:t>
      </w:r>
      <w:r w:rsidRPr="0004632E">
        <w:rPr>
          <w:rFonts w:ascii="Arial" w:hAnsi="Arial" w:cs="Arial"/>
          <w:lang w:val="hr-HR"/>
        </w:rPr>
        <w:t xml:space="preserve"> </w:t>
      </w:r>
      <w:r w:rsidRPr="0004632E">
        <w:rPr>
          <w:rFonts w:ascii="Arial" w:eastAsia="Times New Roman" w:hAnsi="Arial" w:cs="Arial"/>
          <w:lang w:eastAsia="bs-Latn-BA"/>
        </w:rPr>
        <w:t xml:space="preserve">u dijelu tabele gdje se nalaze </w:t>
      </w:r>
      <w:r w:rsidRPr="0004632E">
        <w:rPr>
          <w:rFonts w:ascii="Arial" w:eastAsia="Times New Roman" w:hAnsi="Arial" w:cs="Arial"/>
        </w:rPr>
        <w:t>"</w:t>
      </w:r>
      <w:r w:rsidRPr="0004632E">
        <w:rPr>
          <w:rFonts w:ascii="Arial" w:eastAsia="Times New Roman" w:hAnsi="Arial" w:cs="Arial"/>
          <w:lang w:eastAsia="bs-Latn-BA"/>
        </w:rPr>
        <w:t>ROBE</w:t>
      </w:r>
      <w:r w:rsidRPr="0004632E">
        <w:rPr>
          <w:rFonts w:ascii="Arial" w:eastAsia="Times New Roman" w:hAnsi="Arial" w:cs="Arial"/>
        </w:rPr>
        <w:t>'</w:t>
      </w:r>
      <w:r w:rsidRPr="0004632E">
        <w:rPr>
          <w:rFonts w:ascii="Arial" w:eastAsia="Times New Roman" w:hAnsi="Arial" w:cs="Arial"/>
          <w:lang w:eastAsia="bs-Latn-BA"/>
        </w:rPr>
        <w:t xml:space="preserve">' </w:t>
      </w:r>
      <w:r w:rsidR="00A10E8D">
        <w:rPr>
          <w:rFonts w:ascii="Arial" w:eastAsia="Times New Roman" w:hAnsi="Arial" w:cs="Arial"/>
          <w:lang w:eastAsia="bs-Latn-BA"/>
        </w:rPr>
        <w:t>mijenja se stavka 2</w:t>
      </w:r>
      <w:r w:rsidR="003202C0" w:rsidRPr="0004632E">
        <w:rPr>
          <w:rFonts w:ascii="Arial" w:eastAsia="Times New Roman" w:hAnsi="Arial" w:cs="Arial"/>
          <w:lang w:eastAsia="bs-Latn-BA"/>
        </w:rPr>
        <w:t>, kako slijedi:</w:t>
      </w:r>
    </w:p>
    <w:p w14:paraId="140F32F1" w14:textId="77777777" w:rsidR="007A5902" w:rsidRPr="0004632E" w:rsidRDefault="007A5902" w:rsidP="0004632E">
      <w:pPr>
        <w:spacing w:after="0"/>
        <w:jc w:val="both"/>
        <w:rPr>
          <w:rFonts w:ascii="Arial" w:eastAsia="Times New Roman" w:hAnsi="Arial" w:cs="Arial"/>
          <w:lang w:eastAsia="bs-Latn-BA"/>
        </w:rPr>
      </w:pPr>
    </w:p>
    <w:tbl>
      <w:tblPr>
        <w:tblStyle w:val="TableGrid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3148"/>
        <w:gridCol w:w="1463"/>
        <w:gridCol w:w="1464"/>
        <w:gridCol w:w="1498"/>
        <w:gridCol w:w="1273"/>
        <w:gridCol w:w="1408"/>
        <w:gridCol w:w="1491"/>
        <w:gridCol w:w="2745"/>
      </w:tblGrid>
      <w:tr w:rsidR="003202C0" w14:paraId="3E8DA5E5" w14:textId="77777777" w:rsidTr="003202C0">
        <w:trPr>
          <w:trHeight w:val="975"/>
          <w:jc w:val="center"/>
        </w:trPr>
        <w:tc>
          <w:tcPr>
            <w:tcW w:w="531" w:type="dxa"/>
            <w:shd w:val="clear" w:color="auto" w:fill="92D050"/>
          </w:tcPr>
          <w:p w14:paraId="4CD5AE25" w14:textId="77777777" w:rsidR="003202C0" w:rsidRPr="002A373B" w:rsidRDefault="003202C0" w:rsidP="003202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869FC7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AC6312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rb</w:t>
            </w:r>
          </w:p>
        </w:tc>
        <w:tc>
          <w:tcPr>
            <w:tcW w:w="3148" w:type="dxa"/>
            <w:shd w:val="clear" w:color="auto" w:fill="92D050"/>
          </w:tcPr>
          <w:p w14:paraId="576171D8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59502C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65869F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Predmet nabavke</w:t>
            </w:r>
          </w:p>
        </w:tc>
        <w:tc>
          <w:tcPr>
            <w:tcW w:w="1463" w:type="dxa"/>
            <w:shd w:val="clear" w:color="auto" w:fill="92D050"/>
          </w:tcPr>
          <w:p w14:paraId="0AEA450D" w14:textId="77777777" w:rsidR="003202C0" w:rsidRPr="002A373B" w:rsidRDefault="003202C0" w:rsidP="003202C0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7BB8B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92A9B3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Šifra JRJN</w:t>
            </w:r>
          </w:p>
        </w:tc>
        <w:tc>
          <w:tcPr>
            <w:tcW w:w="1464" w:type="dxa"/>
            <w:shd w:val="clear" w:color="auto" w:fill="92D050"/>
          </w:tcPr>
          <w:p w14:paraId="7B850892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A6D35B" w14:textId="583F4523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Procjenjena vrijednost nabavke u KM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bez PDV-a</w:t>
            </w:r>
          </w:p>
        </w:tc>
        <w:tc>
          <w:tcPr>
            <w:tcW w:w="1498" w:type="dxa"/>
            <w:shd w:val="clear" w:color="auto" w:fill="92D050"/>
          </w:tcPr>
          <w:p w14:paraId="50072FE3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C4EB89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Vrsta postupka nabavke</w:t>
            </w:r>
          </w:p>
        </w:tc>
        <w:tc>
          <w:tcPr>
            <w:tcW w:w="1273" w:type="dxa"/>
            <w:shd w:val="clear" w:color="auto" w:fill="92D050"/>
          </w:tcPr>
          <w:p w14:paraId="238CB8F8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A0BF88" w14:textId="0705D0F9" w:rsidR="003202C0" w:rsidRPr="002A373B" w:rsidRDefault="007A5902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Sklapa li se Ugovor</w:t>
            </w:r>
            <w:r w:rsidR="003202C0" w:rsidRPr="002A373B">
              <w:rPr>
                <w:rFonts w:ascii="Arial" w:hAnsi="Arial" w:cs="Arial"/>
                <w:b/>
                <w:sz w:val="18"/>
                <w:szCs w:val="18"/>
              </w:rPr>
              <w:t xml:space="preserve"> ili okvirni sporazum</w:t>
            </w:r>
          </w:p>
        </w:tc>
        <w:tc>
          <w:tcPr>
            <w:tcW w:w="1408" w:type="dxa"/>
            <w:shd w:val="clear" w:color="auto" w:fill="92D050"/>
          </w:tcPr>
          <w:p w14:paraId="79E0C282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92E9F7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 xml:space="preserve">Planirani </w:t>
            </w:r>
          </w:p>
          <w:p w14:paraId="25268292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početak postupka</w:t>
            </w:r>
          </w:p>
          <w:p w14:paraId="516BECB6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1" w:type="dxa"/>
            <w:shd w:val="clear" w:color="auto" w:fill="92D050"/>
          </w:tcPr>
          <w:p w14:paraId="3464DB82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373B">
              <w:rPr>
                <w:rFonts w:ascii="Arial" w:hAnsi="Arial" w:cs="Arial"/>
                <w:b/>
                <w:sz w:val="18"/>
                <w:szCs w:val="18"/>
              </w:rPr>
              <w:t>Planirano trajanje Ugovora ili okvirnog sporazuma</w:t>
            </w:r>
          </w:p>
        </w:tc>
        <w:tc>
          <w:tcPr>
            <w:tcW w:w="2745" w:type="dxa"/>
            <w:shd w:val="clear" w:color="auto" w:fill="92D050"/>
          </w:tcPr>
          <w:p w14:paraId="1C45D874" w14:textId="77777777" w:rsidR="003202C0" w:rsidRPr="002A373B" w:rsidRDefault="003202C0" w:rsidP="003202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Napomene</w:t>
            </w:r>
          </w:p>
        </w:tc>
      </w:tr>
      <w:tr w:rsidR="003202C0" w14:paraId="4F52439D" w14:textId="77777777" w:rsidTr="003202C0">
        <w:trPr>
          <w:trHeight w:val="250"/>
          <w:jc w:val="center"/>
        </w:trPr>
        <w:tc>
          <w:tcPr>
            <w:tcW w:w="531" w:type="dxa"/>
          </w:tcPr>
          <w:p w14:paraId="5B220E2B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148" w:type="dxa"/>
          </w:tcPr>
          <w:p w14:paraId="44866881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463" w:type="dxa"/>
          </w:tcPr>
          <w:p w14:paraId="7363F161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464" w:type="dxa"/>
          </w:tcPr>
          <w:p w14:paraId="5C30123E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498" w:type="dxa"/>
          </w:tcPr>
          <w:p w14:paraId="3B38C60A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73" w:type="dxa"/>
          </w:tcPr>
          <w:p w14:paraId="0C124E98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408" w:type="dxa"/>
          </w:tcPr>
          <w:p w14:paraId="355DD258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491" w:type="dxa"/>
          </w:tcPr>
          <w:p w14:paraId="6B5B4B7D" w14:textId="77777777" w:rsidR="003202C0" w:rsidRPr="00EC25CA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745" w:type="dxa"/>
          </w:tcPr>
          <w:p w14:paraId="286BEC3A" w14:textId="77777777" w:rsidR="003202C0" w:rsidRDefault="003202C0" w:rsidP="003202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</w:t>
            </w:r>
          </w:p>
        </w:tc>
      </w:tr>
      <w:tr w:rsidR="003202C0" w:rsidRPr="006A3898" w14:paraId="545CBAD6" w14:textId="77777777" w:rsidTr="003202C0">
        <w:trPr>
          <w:trHeight w:val="459"/>
          <w:jc w:val="center"/>
        </w:trPr>
        <w:tc>
          <w:tcPr>
            <w:tcW w:w="531" w:type="dxa"/>
            <w:vAlign w:val="center"/>
          </w:tcPr>
          <w:p w14:paraId="4A475FCB" w14:textId="193CC700" w:rsidR="003202C0" w:rsidRDefault="00E259C6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202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48" w:type="dxa"/>
            <w:vAlign w:val="center"/>
          </w:tcPr>
          <w:p w14:paraId="2F32DC25" w14:textId="03A56586" w:rsidR="003202C0" w:rsidRDefault="0037018F" w:rsidP="00320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LUS – I (Mazut do 1% sumpora)</w:t>
            </w:r>
          </w:p>
        </w:tc>
        <w:tc>
          <w:tcPr>
            <w:tcW w:w="1463" w:type="dxa"/>
            <w:vAlign w:val="center"/>
          </w:tcPr>
          <w:p w14:paraId="4D343269" w14:textId="440EEC3D" w:rsidR="003202C0" w:rsidRDefault="0037018F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09135110-8</w:t>
            </w:r>
          </w:p>
        </w:tc>
        <w:tc>
          <w:tcPr>
            <w:tcW w:w="1464" w:type="dxa"/>
            <w:vAlign w:val="center"/>
          </w:tcPr>
          <w:p w14:paraId="667EBE1C" w14:textId="6375F842" w:rsidR="003202C0" w:rsidRDefault="0037018F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2.545.580,00</w:t>
            </w:r>
          </w:p>
        </w:tc>
        <w:tc>
          <w:tcPr>
            <w:tcW w:w="1498" w:type="dxa"/>
            <w:vAlign w:val="center"/>
          </w:tcPr>
          <w:p w14:paraId="4739FE77" w14:textId="6007C849" w:rsidR="003202C0" w:rsidRDefault="007A5902" w:rsidP="003701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Otvoreni postupak </w:t>
            </w:r>
          </w:p>
        </w:tc>
        <w:tc>
          <w:tcPr>
            <w:tcW w:w="1273" w:type="dxa"/>
            <w:vAlign w:val="center"/>
          </w:tcPr>
          <w:p w14:paraId="16E40675" w14:textId="6A5FB864" w:rsidR="003202C0" w:rsidRDefault="007A5902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Okvirni sporazum</w:t>
            </w:r>
          </w:p>
        </w:tc>
        <w:tc>
          <w:tcPr>
            <w:tcW w:w="1408" w:type="dxa"/>
            <w:vAlign w:val="center"/>
          </w:tcPr>
          <w:p w14:paraId="44D86735" w14:textId="6C14416B" w:rsidR="003202C0" w:rsidRPr="00021239" w:rsidRDefault="00A10E8D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Decembar</w:t>
            </w:r>
          </w:p>
          <w:p w14:paraId="3CFC38A4" w14:textId="77777777" w:rsidR="003202C0" w:rsidRDefault="003202C0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1239">
              <w:rPr>
                <w:rFonts w:ascii="Arial" w:hAnsi="Arial" w:cs="Arial"/>
                <w:sz w:val="20"/>
                <w:szCs w:val="20"/>
              </w:rPr>
              <w:t>2022.</w:t>
            </w:r>
          </w:p>
        </w:tc>
        <w:tc>
          <w:tcPr>
            <w:tcW w:w="1491" w:type="dxa"/>
            <w:vAlign w:val="center"/>
          </w:tcPr>
          <w:p w14:paraId="650CCE00" w14:textId="60F1B597" w:rsidR="003202C0" w:rsidRDefault="00A10E8D" w:rsidP="00A1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mjeseci</w:t>
            </w:r>
          </w:p>
        </w:tc>
        <w:tc>
          <w:tcPr>
            <w:tcW w:w="2745" w:type="dxa"/>
          </w:tcPr>
          <w:p w14:paraId="3747B0F7" w14:textId="1BC54535" w:rsidR="003202C0" w:rsidRDefault="004C1AE2" w:rsidP="003202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Izvor finansiranja su vlastita sredstva</w:t>
            </w:r>
          </w:p>
        </w:tc>
      </w:tr>
    </w:tbl>
    <w:p w14:paraId="03D8687E" w14:textId="202D4952" w:rsidR="007A5902" w:rsidRDefault="007A5902" w:rsidP="002A373B">
      <w:pPr>
        <w:pStyle w:val="NoSpacing"/>
        <w:rPr>
          <w:rFonts w:ascii="Arial" w:hAnsi="Arial" w:cs="Arial"/>
          <w:b/>
        </w:rPr>
      </w:pPr>
    </w:p>
    <w:p w14:paraId="4D187868" w14:textId="3034D74C" w:rsidR="002A373B" w:rsidRPr="00552664" w:rsidRDefault="00D14D19" w:rsidP="002A373B">
      <w:pPr>
        <w:pStyle w:val="NoSpacing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Broj:</w:t>
      </w:r>
      <w:r w:rsidR="00390D86">
        <w:rPr>
          <w:rFonts w:ascii="Arial" w:hAnsi="Arial" w:cs="Arial"/>
          <w:b/>
        </w:rPr>
        <w:t xml:space="preserve"> </w:t>
      </w:r>
      <w:r w:rsidR="001E1AA3">
        <w:rPr>
          <w:rFonts w:ascii="Arial" w:hAnsi="Arial" w:cs="Arial"/>
          <w:b/>
        </w:rPr>
        <w:t>895-12/22</w:t>
      </w:r>
      <w:bookmarkStart w:id="0" w:name="_GoBack"/>
      <w:bookmarkEnd w:id="0"/>
    </w:p>
    <w:p w14:paraId="54E0FD35" w14:textId="77777777" w:rsidR="007A5902" w:rsidRDefault="00D14D19" w:rsidP="00B40B22">
      <w:pPr>
        <w:pStyle w:val="NoSpacing"/>
        <w:tabs>
          <w:tab w:val="left" w:pos="93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Vogošća, </w:t>
      </w:r>
      <w:r w:rsidR="00A10E8D">
        <w:rPr>
          <w:rFonts w:ascii="Arial" w:hAnsi="Arial" w:cs="Arial"/>
          <w:b/>
        </w:rPr>
        <w:t>06.12</w:t>
      </w:r>
      <w:r w:rsidR="006F0892">
        <w:rPr>
          <w:rFonts w:ascii="Arial" w:hAnsi="Arial" w:cs="Arial"/>
          <w:b/>
        </w:rPr>
        <w:t>.</w:t>
      </w:r>
      <w:r w:rsidR="002A373B" w:rsidRPr="00552664">
        <w:rPr>
          <w:rFonts w:ascii="Arial" w:hAnsi="Arial" w:cs="Arial"/>
          <w:b/>
        </w:rPr>
        <w:t>202</w:t>
      </w:r>
      <w:r w:rsidR="00493556">
        <w:rPr>
          <w:rFonts w:ascii="Arial" w:hAnsi="Arial" w:cs="Arial"/>
          <w:b/>
        </w:rPr>
        <w:t>2</w:t>
      </w:r>
      <w:r w:rsidR="002A373B" w:rsidRPr="00552664">
        <w:rPr>
          <w:rFonts w:ascii="Arial" w:hAnsi="Arial" w:cs="Arial"/>
          <w:b/>
        </w:rPr>
        <w:t>. godin</w:t>
      </w:r>
      <w:r w:rsidR="00C00E59">
        <w:rPr>
          <w:rFonts w:ascii="Arial" w:hAnsi="Arial" w:cs="Arial"/>
          <w:b/>
        </w:rPr>
        <w:t>e</w:t>
      </w:r>
    </w:p>
    <w:p w14:paraId="0AC267CC" w14:textId="77777777" w:rsidR="007A5902" w:rsidRDefault="007A5902" w:rsidP="00B40B22">
      <w:pPr>
        <w:pStyle w:val="NoSpacing"/>
        <w:tabs>
          <w:tab w:val="left" w:pos="9390"/>
        </w:tabs>
        <w:rPr>
          <w:rFonts w:ascii="Arial" w:hAnsi="Arial" w:cs="Arial"/>
          <w:b/>
        </w:rPr>
      </w:pPr>
    </w:p>
    <w:p w14:paraId="0D2543FE" w14:textId="565EB7EA" w:rsidR="00FC0A0F" w:rsidRDefault="00B40B22" w:rsidP="00B40B22">
      <w:pPr>
        <w:pStyle w:val="NoSpacing"/>
        <w:tabs>
          <w:tab w:val="left" w:pos="939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 I R E K T O R</w:t>
      </w:r>
    </w:p>
    <w:p w14:paraId="67884D68" w14:textId="11A45335" w:rsidR="00067D0E" w:rsidRDefault="00067D0E" w:rsidP="00B40B2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14:paraId="0EC71FC9" w14:textId="009C3E1B" w:rsidR="002A373B" w:rsidRPr="00552664" w:rsidRDefault="00067D0E" w:rsidP="002A373B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A76B22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Nihad Konaković</w:t>
      </w:r>
    </w:p>
    <w:sectPr w:rsidR="002A373B" w:rsidRPr="00552664" w:rsidSect="002A373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3F1065" w16cid:durableId="26BC31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E2608" w14:textId="77777777" w:rsidR="003955CA" w:rsidRDefault="003955CA" w:rsidP="00082B2D">
      <w:pPr>
        <w:spacing w:after="0" w:line="240" w:lineRule="auto"/>
      </w:pPr>
      <w:r>
        <w:separator/>
      </w:r>
    </w:p>
  </w:endnote>
  <w:endnote w:type="continuationSeparator" w:id="0">
    <w:p w14:paraId="28B444A1" w14:textId="77777777" w:rsidR="003955CA" w:rsidRDefault="003955CA" w:rsidP="0008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00634" w14:textId="77777777" w:rsidR="003955CA" w:rsidRDefault="003955CA" w:rsidP="00082B2D">
      <w:pPr>
        <w:spacing w:after="0" w:line="240" w:lineRule="auto"/>
      </w:pPr>
      <w:r>
        <w:separator/>
      </w:r>
    </w:p>
  </w:footnote>
  <w:footnote w:type="continuationSeparator" w:id="0">
    <w:p w14:paraId="16C7C155" w14:textId="77777777" w:rsidR="003955CA" w:rsidRDefault="003955CA" w:rsidP="0008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55A4" w14:textId="0BD1315F" w:rsidR="00082B2D" w:rsidRDefault="00082B2D">
    <w:pPr>
      <w:pStyle w:val="Header"/>
    </w:pPr>
    <w:r>
      <w:t>TABELA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3B"/>
    <w:rsid w:val="00005468"/>
    <w:rsid w:val="000056DB"/>
    <w:rsid w:val="00014B3D"/>
    <w:rsid w:val="00021239"/>
    <w:rsid w:val="00021ED4"/>
    <w:rsid w:val="00044FFE"/>
    <w:rsid w:val="0004632E"/>
    <w:rsid w:val="00051699"/>
    <w:rsid w:val="00065E0F"/>
    <w:rsid w:val="00067D0E"/>
    <w:rsid w:val="00082B2D"/>
    <w:rsid w:val="00087C0D"/>
    <w:rsid w:val="00087D13"/>
    <w:rsid w:val="000960F0"/>
    <w:rsid w:val="000A079F"/>
    <w:rsid w:val="000B70DF"/>
    <w:rsid w:val="000C2D14"/>
    <w:rsid w:val="000C7D9C"/>
    <w:rsid w:val="000D3971"/>
    <w:rsid w:val="001377E0"/>
    <w:rsid w:val="00182969"/>
    <w:rsid w:val="001937A2"/>
    <w:rsid w:val="001C1439"/>
    <w:rsid w:val="001D14D4"/>
    <w:rsid w:val="001E1AA3"/>
    <w:rsid w:val="001F301C"/>
    <w:rsid w:val="002065F4"/>
    <w:rsid w:val="00211419"/>
    <w:rsid w:val="002146AF"/>
    <w:rsid w:val="0022597A"/>
    <w:rsid w:val="002446C5"/>
    <w:rsid w:val="0025728C"/>
    <w:rsid w:val="00266787"/>
    <w:rsid w:val="002A373B"/>
    <w:rsid w:val="002A60AA"/>
    <w:rsid w:val="002A7811"/>
    <w:rsid w:val="002B4491"/>
    <w:rsid w:val="002C22C5"/>
    <w:rsid w:val="002E2516"/>
    <w:rsid w:val="002E32D0"/>
    <w:rsid w:val="003054F4"/>
    <w:rsid w:val="00310231"/>
    <w:rsid w:val="003202C0"/>
    <w:rsid w:val="00323B23"/>
    <w:rsid w:val="0032410E"/>
    <w:rsid w:val="00346975"/>
    <w:rsid w:val="0036180C"/>
    <w:rsid w:val="0037018F"/>
    <w:rsid w:val="00372E0D"/>
    <w:rsid w:val="003749AB"/>
    <w:rsid w:val="00383B01"/>
    <w:rsid w:val="00390D86"/>
    <w:rsid w:val="003955CA"/>
    <w:rsid w:val="00396845"/>
    <w:rsid w:val="003971B9"/>
    <w:rsid w:val="003A259D"/>
    <w:rsid w:val="003E7106"/>
    <w:rsid w:val="003E7142"/>
    <w:rsid w:val="003F1DE9"/>
    <w:rsid w:val="003F5CBF"/>
    <w:rsid w:val="00416EB7"/>
    <w:rsid w:val="00446CFB"/>
    <w:rsid w:val="00447BC5"/>
    <w:rsid w:val="00451E46"/>
    <w:rsid w:val="004521FD"/>
    <w:rsid w:val="004636A0"/>
    <w:rsid w:val="004643AB"/>
    <w:rsid w:val="0047027F"/>
    <w:rsid w:val="00483233"/>
    <w:rsid w:val="004843DF"/>
    <w:rsid w:val="00493556"/>
    <w:rsid w:val="004B6569"/>
    <w:rsid w:val="004C1AE2"/>
    <w:rsid w:val="004D4D07"/>
    <w:rsid w:val="004E2A9D"/>
    <w:rsid w:val="005127EC"/>
    <w:rsid w:val="0052048D"/>
    <w:rsid w:val="0053790B"/>
    <w:rsid w:val="0054054E"/>
    <w:rsid w:val="00593572"/>
    <w:rsid w:val="005A3123"/>
    <w:rsid w:val="005B49C9"/>
    <w:rsid w:val="005B71CE"/>
    <w:rsid w:val="005E15D2"/>
    <w:rsid w:val="005F5B8B"/>
    <w:rsid w:val="0061792D"/>
    <w:rsid w:val="00625753"/>
    <w:rsid w:val="00652C7D"/>
    <w:rsid w:val="006654B0"/>
    <w:rsid w:val="006737A7"/>
    <w:rsid w:val="0069096B"/>
    <w:rsid w:val="006A3898"/>
    <w:rsid w:val="006B318E"/>
    <w:rsid w:val="006C45D8"/>
    <w:rsid w:val="006C6658"/>
    <w:rsid w:val="006E3F56"/>
    <w:rsid w:val="006F0892"/>
    <w:rsid w:val="00700C4E"/>
    <w:rsid w:val="00704F63"/>
    <w:rsid w:val="00722852"/>
    <w:rsid w:val="00741411"/>
    <w:rsid w:val="007425E1"/>
    <w:rsid w:val="00763A3B"/>
    <w:rsid w:val="00767423"/>
    <w:rsid w:val="007750E1"/>
    <w:rsid w:val="00780579"/>
    <w:rsid w:val="007A5902"/>
    <w:rsid w:val="007D1B10"/>
    <w:rsid w:val="007E2903"/>
    <w:rsid w:val="007E5786"/>
    <w:rsid w:val="00820134"/>
    <w:rsid w:val="008438AB"/>
    <w:rsid w:val="0084528D"/>
    <w:rsid w:val="00854862"/>
    <w:rsid w:val="0085491C"/>
    <w:rsid w:val="00857590"/>
    <w:rsid w:val="008603AE"/>
    <w:rsid w:val="00862882"/>
    <w:rsid w:val="00870E9A"/>
    <w:rsid w:val="0088662D"/>
    <w:rsid w:val="008A7AAC"/>
    <w:rsid w:val="008B7D75"/>
    <w:rsid w:val="008D7AFF"/>
    <w:rsid w:val="00930422"/>
    <w:rsid w:val="009304A7"/>
    <w:rsid w:val="00947CF7"/>
    <w:rsid w:val="00955A1A"/>
    <w:rsid w:val="00971638"/>
    <w:rsid w:val="00971FA0"/>
    <w:rsid w:val="00982BA7"/>
    <w:rsid w:val="0098309A"/>
    <w:rsid w:val="009A6D57"/>
    <w:rsid w:val="009A6E95"/>
    <w:rsid w:val="009B36B6"/>
    <w:rsid w:val="009B51DF"/>
    <w:rsid w:val="009C552C"/>
    <w:rsid w:val="009C72A6"/>
    <w:rsid w:val="00A10E8D"/>
    <w:rsid w:val="00A76B22"/>
    <w:rsid w:val="00AB4B1E"/>
    <w:rsid w:val="00AD440B"/>
    <w:rsid w:val="00B16A63"/>
    <w:rsid w:val="00B23DAD"/>
    <w:rsid w:val="00B40B22"/>
    <w:rsid w:val="00B77EF7"/>
    <w:rsid w:val="00BB31EB"/>
    <w:rsid w:val="00BE3B86"/>
    <w:rsid w:val="00BF39EB"/>
    <w:rsid w:val="00C00E59"/>
    <w:rsid w:val="00C12B2A"/>
    <w:rsid w:val="00C27D64"/>
    <w:rsid w:val="00C34BB5"/>
    <w:rsid w:val="00C3799F"/>
    <w:rsid w:val="00C633FA"/>
    <w:rsid w:val="00C7023B"/>
    <w:rsid w:val="00C92126"/>
    <w:rsid w:val="00CA04FC"/>
    <w:rsid w:val="00CC3189"/>
    <w:rsid w:val="00CD471B"/>
    <w:rsid w:val="00D14621"/>
    <w:rsid w:val="00D14D19"/>
    <w:rsid w:val="00D23ACF"/>
    <w:rsid w:val="00D23DBC"/>
    <w:rsid w:val="00D27107"/>
    <w:rsid w:val="00D307F1"/>
    <w:rsid w:val="00D457C6"/>
    <w:rsid w:val="00D5246B"/>
    <w:rsid w:val="00D7003C"/>
    <w:rsid w:val="00D72749"/>
    <w:rsid w:val="00D85D8D"/>
    <w:rsid w:val="00D948AC"/>
    <w:rsid w:val="00DA7706"/>
    <w:rsid w:val="00DB5E15"/>
    <w:rsid w:val="00DC0773"/>
    <w:rsid w:val="00DD3DF8"/>
    <w:rsid w:val="00DD6E5D"/>
    <w:rsid w:val="00E224A6"/>
    <w:rsid w:val="00E259C6"/>
    <w:rsid w:val="00E3335F"/>
    <w:rsid w:val="00E45110"/>
    <w:rsid w:val="00E5519E"/>
    <w:rsid w:val="00E7049D"/>
    <w:rsid w:val="00E72F3B"/>
    <w:rsid w:val="00E75EBB"/>
    <w:rsid w:val="00E84D07"/>
    <w:rsid w:val="00E866CE"/>
    <w:rsid w:val="00E86726"/>
    <w:rsid w:val="00EA4718"/>
    <w:rsid w:val="00EA65B6"/>
    <w:rsid w:val="00EC3D9D"/>
    <w:rsid w:val="00ED16E7"/>
    <w:rsid w:val="00EF5F25"/>
    <w:rsid w:val="00F06BEF"/>
    <w:rsid w:val="00F41B70"/>
    <w:rsid w:val="00F74409"/>
    <w:rsid w:val="00F83635"/>
    <w:rsid w:val="00F92FF2"/>
    <w:rsid w:val="00FC0A0F"/>
    <w:rsid w:val="00FD3780"/>
    <w:rsid w:val="00FD6286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F628"/>
  <w15:docId w15:val="{63798787-09E2-4EC6-AE98-62A2974B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3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A373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9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7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59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8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B2D"/>
  </w:style>
  <w:style w:type="paragraph" w:styleId="Footer">
    <w:name w:val="footer"/>
    <w:basedOn w:val="Normal"/>
    <w:link w:val="FooterChar"/>
    <w:uiPriority w:val="99"/>
    <w:unhideWhenUsed/>
    <w:rsid w:val="0008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AC84-7875-457D-8A8A-C1F551F2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user</cp:lastModifiedBy>
  <cp:revision>15</cp:revision>
  <cp:lastPrinted>2022-09-08T12:03:00Z</cp:lastPrinted>
  <dcterms:created xsi:type="dcterms:W3CDTF">2022-08-22T07:14:00Z</dcterms:created>
  <dcterms:modified xsi:type="dcterms:W3CDTF">2022-12-06T13:09:00Z</dcterms:modified>
</cp:coreProperties>
</file>